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FD" w:rsidRPr="00C97814" w:rsidRDefault="00513C8F">
      <w:pPr>
        <w:rPr>
          <w:sz w:val="26"/>
          <w:szCs w:val="26"/>
          <w:rtl/>
        </w:rPr>
      </w:pPr>
      <w:r w:rsidRPr="00C97814">
        <w:rPr>
          <w:rFonts w:hint="cs"/>
          <w:sz w:val="26"/>
          <w:szCs w:val="26"/>
          <w:rtl/>
        </w:rPr>
        <w:t>مناطق جغرافیائی ترکیه:</w:t>
      </w:r>
    </w:p>
    <w:p w:rsidR="00513C8F" w:rsidRPr="00C97814" w:rsidRDefault="009834DE" w:rsidP="000025E4">
      <w:pPr>
        <w:rPr>
          <w:rFonts w:cs="B Nazanin"/>
          <w:b/>
          <w:bCs/>
          <w:sz w:val="26"/>
          <w:szCs w:val="26"/>
          <w:rtl/>
        </w:rPr>
      </w:pPr>
      <w:r w:rsidRPr="00C97814">
        <w:rPr>
          <w:rFonts w:cs="B Nazanin" w:hint="cs"/>
          <w:b/>
          <w:bCs/>
          <w:sz w:val="26"/>
          <w:szCs w:val="26"/>
          <w:rtl/>
        </w:rPr>
        <w:t>ترکیه در اولین کنگره جغرافیائی ترکیه در سال 1941 ،</w:t>
      </w:r>
      <w:r w:rsidR="003F6600" w:rsidRPr="00C97814">
        <w:rPr>
          <w:rFonts w:cs="B Nazanin" w:hint="cs"/>
          <w:b/>
          <w:bCs/>
          <w:sz w:val="26"/>
          <w:szCs w:val="26"/>
          <w:rtl/>
        </w:rPr>
        <w:t xml:space="preserve"> با  لحاظ  </w:t>
      </w:r>
      <w:r w:rsidR="008F2140" w:rsidRPr="00C97814">
        <w:rPr>
          <w:rFonts w:cs="B Nazanin" w:hint="cs"/>
          <w:b/>
          <w:bCs/>
          <w:sz w:val="26"/>
          <w:szCs w:val="26"/>
          <w:rtl/>
        </w:rPr>
        <w:t xml:space="preserve"> موقعیت </w:t>
      </w:r>
      <w:r w:rsidR="003F6600" w:rsidRPr="00C97814">
        <w:rPr>
          <w:rFonts w:cs="B Nazanin" w:hint="cs"/>
          <w:b/>
          <w:bCs/>
          <w:sz w:val="26"/>
          <w:szCs w:val="26"/>
          <w:rtl/>
        </w:rPr>
        <w:t xml:space="preserve">طبیعی ، انسانی و اقتصادی ، </w:t>
      </w:r>
      <w:r w:rsidRPr="00C97814">
        <w:rPr>
          <w:rFonts w:cs="B Nazanin" w:hint="cs"/>
          <w:b/>
          <w:bCs/>
          <w:sz w:val="26"/>
          <w:szCs w:val="26"/>
          <w:rtl/>
        </w:rPr>
        <w:t xml:space="preserve"> ب</w:t>
      </w:r>
      <w:r w:rsidR="00CD4021" w:rsidRPr="00C97814">
        <w:rPr>
          <w:rFonts w:cs="B Nazanin" w:hint="cs"/>
          <w:b/>
          <w:bCs/>
          <w:sz w:val="26"/>
          <w:szCs w:val="26"/>
          <w:rtl/>
        </w:rPr>
        <w:t>ه هفت منطقه</w:t>
      </w:r>
      <w:r w:rsidR="008F2140" w:rsidRPr="00C97814">
        <w:rPr>
          <w:rFonts w:cs="B Nazanin" w:hint="cs"/>
          <w:b/>
          <w:bCs/>
          <w:sz w:val="26"/>
          <w:szCs w:val="26"/>
          <w:rtl/>
        </w:rPr>
        <w:t>:</w:t>
      </w:r>
      <w:r w:rsidR="00CD4021" w:rsidRPr="00C97814">
        <w:rPr>
          <w:rFonts w:cs="B Nazanin" w:hint="cs"/>
          <w:b/>
          <w:bCs/>
          <w:sz w:val="26"/>
          <w:szCs w:val="26"/>
          <w:rtl/>
        </w:rPr>
        <w:t xml:space="preserve"> آناطولی میانه ( 24.04 % ) آناطولی شرقی (19،18 % ) </w:t>
      </w:r>
      <w:r w:rsidR="000C03EB" w:rsidRPr="00C97814">
        <w:rPr>
          <w:rFonts w:cs="B Nazanin" w:hint="cs"/>
          <w:b/>
          <w:bCs/>
          <w:sz w:val="26"/>
          <w:szCs w:val="26"/>
          <w:rtl/>
        </w:rPr>
        <w:t>، دریای سیاه (14،81 % )،  مدیترانه (11،54 % )، اژه (11،50 %)، آناتولی جنوب شرقی</w:t>
      </w:r>
      <w:r w:rsidR="00C15FFB" w:rsidRPr="00C97814">
        <w:rPr>
          <w:rFonts w:cs="B Nazanin" w:hint="cs"/>
          <w:b/>
          <w:bCs/>
          <w:sz w:val="26"/>
          <w:szCs w:val="26"/>
          <w:rtl/>
        </w:rPr>
        <w:t xml:space="preserve"> (</w:t>
      </w:r>
      <w:r w:rsidR="000C03EB" w:rsidRPr="00C97814">
        <w:rPr>
          <w:rFonts w:cs="B Nazanin" w:hint="cs"/>
          <w:b/>
          <w:bCs/>
          <w:sz w:val="26"/>
          <w:szCs w:val="26"/>
          <w:rtl/>
        </w:rPr>
        <w:t xml:space="preserve"> 9،61 %) و مرمره</w:t>
      </w:r>
      <w:r w:rsidR="00C15FFB" w:rsidRPr="00C97814">
        <w:rPr>
          <w:rFonts w:cs="B Nazanin" w:hint="cs"/>
          <w:b/>
          <w:bCs/>
          <w:sz w:val="26"/>
          <w:szCs w:val="26"/>
          <w:rtl/>
        </w:rPr>
        <w:t xml:space="preserve"> (</w:t>
      </w:r>
      <w:r w:rsidR="000C03EB" w:rsidRPr="00C97814">
        <w:rPr>
          <w:rFonts w:cs="B Nazanin" w:hint="cs"/>
          <w:b/>
          <w:bCs/>
          <w:sz w:val="26"/>
          <w:szCs w:val="26"/>
          <w:rtl/>
        </w:rPr>
        <w:t xml:space="preserve"> 9،32 %) تقسیم</w:t>
      </w:r>
      <w:r w:rsidR="000025E4" w:rsidRPr="00C97814">
        <w:rPr>
          <w:rFonts w:cs="B Nazanin" w:hint="cs"/>
          <w:b/>
          <w:bCs/>
          <w:sz w:val="26"/>
          <w:szCs w:val="26"/>
          <w:rtl/>
        </w:rPr>
        <w:t xml:space="preserve"> می شود</w:t>
      </w:r>
      <w:r w:rsidR="00FA77C3" w:rsidRPr="00C97814">
        <w:rPr>
          <w:rFonts w:cs="B Nazanin" w:hint="cs"/>
          <w:b/>
          <w:bCs/>
          <w:sz w:val="26"/>
          <w:szCs w:val="26"/>
          <w:rtl/>
        </w:rPr>
        <w:t>.</w:t>
      </w:r>
    </w:p>
    <w:p w:rsidR="00FA77C3" w:rsidRPr="00C97814" w:rsidRDefault="00FA77C3" w:rsidP="000025E4">
      <w:pPr>
        <w:rPr>
          <w:b/>
          <w:bCs/>
          <w:sz w:val="26"/>
          <w:szCs w:val="26"/>
          <w:rtl/>
        </w:rPr>
      </w:pPr>
      <w:r w:rsidRPr="00C97814">
        <w:rPr>
          <w:rFonts w:hint="cs"/>
          <w:b/>
          <w:bCs/>
          <w:sz w:val="26"/>
          <w:szCs w:val="26"/>
          <w:rtl/>
        </w:rPr>
        <w:t xml:space="preserve">اقتصاد ترکیه  و سیاست  </w:t>
      </w:r>
      <w:r w:rsidR="000025E4" w:rsidRPr="00C97814">
        <w:rPr>
          <w:rFonts w:hint="cs"/>
          <w:b/>
          <w:bCs/>
          <w:sz w:val="26"/>
          <w:szCs w:val="26"/>
          <w:rtl/>
        </w:rPr>
        <w:t xml:space="preserve"> گشایش  </w:t>
      </w:r>
      <w:r w:rsidRPr="00C97814">
        <w:rPr>
          <w:rFonts w:hint="cs"/>
          <w:b/>
          <w:bCs/>
          <w:sz w:val="26"/>
          <w:szCs w:val="26"/>
          <w:rtl/>
        </w:rPr>
        <w:t xml:space="preserve">به </w:t>
      </w:r>
      <w:r w:rsidR="000025E4" w:rsidRPr="00C97814">
        <w:rPr>
          <w:rFonts w:hint="cs"/>
          <w:b/>
          <w:bCs/>
          <w:sz w:val="26"/>
          <w:szCs w:val="26"/>
          <w:rtl/>
        </w:rPr>
        <w:t xml:space="preserve"> جهان </w:t>
      </w:r>
      <w:r w:rsidRPr="00C97814">
        <w:rPr>
          <w:rFonts w:hint="cs"/>
          <w:b/>
          <w:bCs/>
          <w:sz w:val="26"/>
          <w:szCs w:val="26"/>
          <w:rtl/>
        </w:rPr>
        <w:t>خارج</w:t>
      </w:r>
    </w:p>
    <w:p w:rsidR="0020015B" w:rsidRPr="00C97814" w:rsidRDefault="00FA77C3" w:rsidP="00694799">
      <w:pPr>
        <w:rPr>
          <w:rFonts w:cs="B Nazanin"/>
          <w:b/>
          <w:bCs/>
          <w:sz w:val="26"/>
          <w:szCs w:val="26"/>
          <w:rtl/>
        </w:rPr>
      </w:pPr>
      <w:r w:rsidRPr="00C97814">
        <w:rPr>
          <w:rFonts w:cs="B Nazanin" w:hint="cs"/>
          <w:b/>
          <w:bCs/>
          <w:sz w:val="26"/>
          <w:szCs w:val="26"/>
          <w:rtl/>
        </w:rPr>
        <w:t xml:space="preserve">رشد متکی بر </w:t>
      </w:r>
      <w:r w:rsidR="003326BE" w:rsidRPr="00C97814">
        <w:rPr>
          <w:rFonts w:cs="B Nazanin" w:hint="cs"/>
          <w:b/>
          <w:bCs/>
          <w:sz w:val="26"/>
          <w:szCs w:val="26"/>
          <w:rtl/>
        </w:rPr>
        <w:t xml:space="preserve">صنایع </w:t>
      </w:r>
      <w:r w:rsidRPr="00C97814">
        <w:rPr>
          <w:rFonts w:cs="B Nazanin" w:hint="cs"/>
          <w:b/>
          <w:bCs/>
          <w:sz w:val="26"/>
          <w:szCs w:val="26"/>
          <w:rtl/>
        </w:rPr>
        <w:t>،  در دوره های برنامه توسعه پنج ساله که از سال 1963 به این</w:t>
      </w:r>
      <w:r w:rsidR="008F2140" w:rsidRPr="00C97814">
        <w:rPr>
          <w:rFonts w:cs="B Nazanin" w:hint="cs"/>
          <w:b/>
          <w:bCs/>
          <w:sz w:val="26"/>
          <w:szCs w:val="26"/>
          <w:rtl/>
        </w:rPr>
        <w:t xml:space="preserve"> طرف </w:t>
      </w:r>
      <w:r w:rsidR="003326BE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C97814">
        <w:rPr>
          <w:rFonts w:cs="B Nazanin" w:hint="cs"/>
          <w:b/>
          <w:bCs/>
          <w:sz w:val="26"/>
          <w:szCs w:val="26"/>
          <w:rtl/>
        </w:rPr>
        <w:t xml:space="preserve">در ترکیه اجرا می </w:t>
      </w:r>
      <w:r w:rsidR="008F2140" w:rsidRPr="00C97814">
        <w:rPr>
          <w:rFonts w:cs="B Nazanin" w:hint="cs"/>
          <w:b/>
          <w:bCs/>
          <w:sz w:val="26"/>
          <w:szCs w:val="26"/>
          <w:rtl/>
        </w:rPr>
        <w:t xml:space="preserve"> گردد </w:t>
      </w:r>
      <w:r w:rsidRPr="00C97814">
        <w:rPr>
          <w:rFonts w:cs="B Nazanin" w:hint="cs"/>
          <w:b/>
          <w:bCs/>
          <w:sz w:val="26"/>
          <w:szCs w:val="26"/>
          <w:rtl/>
        </w:rPr>
        <w:t>یکی از اهداف اصلی اقتصاد</w:t>
      </w:r>
      <w:r w:rsidR="00AE633B" w:rsidRPr="00C97814">
        <w:rPr>
          <w:rFonts w:cs="B Nazanin" w:hint="cs"/>
          <w:b/>
          <w:bCs/>
          <w:sz w:val="26"/>
          <w:szCs w:val="26"/>
          <w:rtl/>
        </w:rPr>
        <w:t xml:space="preserve">ی ترکیه </w:t>
      </w:r>
      <w:r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84220" w:rsidRPr="00C97814">
        <w:rPr>
          <w:rFonts w:cs="B Nazanin" w:hint="cs"/>
          <w:b/>
          <w:bCs/>
          <w:sz w:val="26"/>
          <w:szCs w:val="26"/>
          <w:rtl/>
        </w:rPr>
        <w:t xml:space="preserve">می باشد . </w:t>
      </w:r>
      <w:r w:rsidR="00EA49C8" w:rsidRPr="00C97814">
        <w:rPr>
          <w:rFonts w:cs="B Nazanin" w:hint="cs"/>
          <w:b/>
          <w:bCs/>
          <w:sz w:val="26"/>
          <w:szCs w:val="26"/>
          <w:rtl/>
        </w:rPr>
        <w:t xml:space="preserve"> در ترکیه </w:t>
      </w:r>
      <w:r w:rsidR="002A235C">
        <w:rPr>
          <w:rFonts w:cs="B Nazanin" w:hint="cs"/>
          <w:b/>
          <w:bCs/>
          <w:sz w:val="26"/>
          <w:szCs w:val="26"/>
          <w:rtl/>
        </w:rPr>
        <w:t xml:space="preserve">تا سال 1980 از سیاست متکی بر </w:t>
      </w:r>
      <w:r w:rsidR="00884220" w:rsidRPr="00C97814">
        <w:rPr>
          <w:rFonts w:cs="B Nazanin" w:hint="cs"/>
          <w:b/>
          <w:bCs/>
          <w:sz w:val="26"/>
          <w:szCs w:val="26"/>
          <w:rtl/>
        </w:rPr>
        <w:t>واردات</w:t>
      </w:r>
      <w:r w:rsidR="00694799">
        <w:rPr>
          <w:rFonts w:cs="B Nazanin" w:hint="cs"/>
          <w:b/>
          <w:bCs/>
          <w:sz w:val="26"/>
          <w:szCs w:val="26"/>
          <w:rtl/>
        </w:rPr>
        <w:t>،</w:t>
      </w:r>
      <w:r w:rsidR="00884220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41874" w:rsidRPr="00C97814">
        <w:rPr>
          <w:rFonts w:cs="B Nazanin" w:hint="cs"/>
          <w:b/>
          <w:bCs/>
          <w:sz w:val="26"/>
          <w:szCs w:val="26"/>
          <w:rtl/>
        </w:rPr>
        <w:t xml:space="preserve">پیروی </w:t>
      </w:r>
      <w:r w:rsidR="0002795C" w:rsidRPr="00C97814">
        <w:rPr>
          <w:rFonts w:cs="B Nazanin" w:hint="cs"/>
          <w:b/>
          <w:bCs/>
          <w:sz w:val="26"/>
          <w:szCs w:val="26"/>
          <w:rtl/>
        </w:rPr>
        <w:t xml:space="preserve"> می شد </w:t>
      </w:r>
      <w:r w:rsidR="008D1172" w:rsidRPr="00C97814">
        <w:rPr>
          <w:rFonts w:cs="B Nazanin" w:hint="cs"/>
          <w:b/>
          <w:bCs/>
          <w:sz w:val="26"/>
          <w:szCs w:val="26"/>
          <w:rtl/>
        </w:rPr>
        <w:t xml:space="preserve"> ولی </w:t>
      </w:r>
      <w:r w:rsidR="00341874" w:rsidRPr="00C97814">
        <w:rPr>
          <w:rFonts w:cs="B Nazanin" w:hint="cs"/>
          <w:b/>
          <w:bCs/>
          <w:sz w:val="26"/>
          <w:szCs w:val="26"/>
          <w:rtl/>
        </w:rPr>
        <w:t xml:space="preserve">بعد از سال 1980 </w:t>
      </w:r>
      <w:r w:rsidR="008D1172" w:rsidRPr="00C97814">
        <w:rPr>
          <w:rFonts w:cs="B Nazanin" w:hint="cs"/>
          <w:b/>
          <w:bCs/>
          <w:sz w:val="26"/>
          <w:szCs w:val="26"/>
          <w:rtl/>
        </w:rPr>
        <w:t xml:space="preserve"> ، به </w:t>
      </w:r>
      <w:r w:rsidR="00341874" w:rsidRPr="00C97814">
        <w:rPr>
          <w:rFonts w:cs="B Nazanin" w:hint="cs"/>
          <w:b/>
          <w:bCs/>
          <w:sz w:val="26"/>
          <w:szCs w:val="26"/>
          <w:rtl/>
        </w:rPr>
        <w:t xml:space="preserve">همراه اجرای </w:t>
      </w:r>
      <w:r w:rsidR="0002795C" w:rsidRPr="00C97814">
        <w:rPr>
          <w:rFonts w:cs="B Nazanin" w:hint="cs"/>
          <w:b/>
          <w:bCs/>
          <w:sz w:val="26"/>
          <w:szCs w:val="26"/>
          <w:rtl/>
        </w:rPr>
        <w:t xml:space="preserve">برنامه </w:t>
      </w:r>
      <w:r w:rsidR="00341874" w:rsidRPr="00C97814">
        <w:rPr>
          <w:rFonts w:cs="B Nazanin" w:hint="cs"/>
          <w:b/>
          <w:bCs/>
          <w:sz w:val="26"/>
          <w:szCs w:val="26"/>
          <w:rtl/>
        </w:rPr>
        <w:t xml:space="preserve">صنعتی شدن  </w:t>
      </w:r>
      <w:r w:rsidR="00694799">
        <w:rPr>
          <w:rFonts w:cs="B Nazanin" w:hint="cs"/>
          <w:b/>
          <w:bCs/>
          <w:sz w:val="26"/>
          <w:szCs w:val="26"/>
          <w:rtl/>
        </w:rPr>
        <w:t xml:space="preserve"> بر پایه </w:t>
      </w:r>
      <w:r w:rsidR="00341874" w:rsidRPr="00C97814">
        <w:rPr>
          <w:rFonts w:cs="B Nazanin" w:hint="cs"/>
          <w:b/>
          <w:bCs/>
          <w:sz w:val="26"/>
          <w:szCs w:val="26"/>
          <w:rtl/>
        </w:rPr>
        <w:t xml:space="preserve">صادرات ، پیشرفتهای مهمی  در ارتباط با </w:t>
      </w:r>
      <w:r w:rsidR="0002795C" w:rsidRPr="00C97814">
        <w:rPr>
          <w:rFonts w:cs="B Nazanin" w:hint="cs"/>
          <w:b/>
          <w:bCs/>
          <w:sz w:val="26"/>
          <w:szCs w:val="26"/>
          <w:rtl/>
        </w:rPr>
        <w:t>گ</w:t>
      </w:r>
      <w:r w:rsidR="00341874" w:rsidRPr="00C97814">
        <w:rPr>
          <w:rFonts w:cs="B Nazanin" w:hint="cs"/>
          <w:b/>
          <w:bCs/>
          <w:sz w:val="26"/>
          <w:szCs w:val="26"/>
          <w:rtl/>
        </w:rPr>
        <w:t xml:space="preserve">سترش اصول و پایه های اقتصاد </w:t>
      </w:r>
      <w:r w:rsidR="00D12733" w:rsidRPr="00C97814">
        <w:rPr>
          <w:rFonts w:cs="B Nazanin" w:hint="cs"/>
          <w:b/>
          <w:bCs/>
          <w:sz w:val="26"/>
          <w:szCs w:val="26"/>
          <w:rtl/>
        </w:rPr>
        <w:t>بازار حاصل</w:t>
      </w:r>
      <w:r w:rsidR="008D1172" w:rsidRPr="00C97814">
        <w:rPr>
          <w:rFonts w:cs="B Nazanin" w:hint="cs"/>
          <w:b/>
          <w:bCs/>
          <w:sz w:val="26"/>
          <w:szCs w:val="26"/>
          <w:rtl/>
        </w:rPr>
        <w:t xml:space="preserve"> گردید </w:t>
      </w:r>
      <w:r w:rsidR="00D12733" w:rsidRPr="00C97814">
        <w:rPr>
          <w:rFonts w:cs="B Nazanin" w:hint="cs"/>
          <w:b/>
          <w:bCs/>
          <w:sz w:val="26"/>
          <w:szCs w:val="26"/>
          <w:rtl/>
        </w:rPr>
        <w:t xml:space="preserve">. </w:t>
      </w:r>
      <w:r w:rsidR="00AE633B" w:rsidRPr="00C97814">
        <w:rPr>
          <w:rFonts w:cs="B Nazanin" w:hint="cs"/>
          <w:b/>
          <w:bCs/>
          <w:sz w:val="26"/>
          <w:szCs w:val="26"/>
          <w:rtl/>
        </w:rPr>
        <w:t xml:space="preserve">از </w:t>
      </w:r>
      <w:r w:rsidR="00D12733" w:rsidRPr="00C97814">
        <w:rPr>
          <w:rFonts w:cs="B Nazanin" w:hint="cs"/>
          <w:b/>
          <w:bCs/>
          <w:sz w:val="26"/>
          <w:szCs w:val="26"/>
          <w:rtl/>
        </w:rPr>
        <w:t xml:space="preserve">برنامه ثبات اقتصادی که در </w:t>
      </w:r>
      <w:r w:rsidR="0002795C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D12733" w:rsidRPr="00C97814">
        <w:rPr>
          <w:rFonts w:cs="B Nazanin" w:hint="cs"/>
          <w:b/>
          <w:bCs/>
          <w:sz w:val="26"/>
          <w:szCs w:val="26"/>
          <w:rtl/>
        </w:rPr>
        <w:t>24</w:t>
      </w:r>
      <w:r w:rsidR="00217B62" w:rsidRPr="00C97814">
        <w:rPr>
          <w:rFonts w:cs="B Nazanin" w:hint="cs"/>
          <w:b/>
          <w:bCs/>
          <w:sz w:val="26"/>
          <w:szCs w:val="26"/>
          <w:rtl/>
        </w:rPr>
        <w:t xml:space="preserve"> ژانویه </w:t>
      </w:r>
      <w:r w:rsidR="00D12733" w:rsidRPr="00C97814">
        <w:rPr>
          <w:rFonts w:cs="B Nazanin" w:hint="cs"/>
          <w:b/>
          <w:bCs/>
          <w:sz w:val="26"/>
          <w:szCs w:val="26"/>
          <w:rtl/>
        </w:rPr>
        <w:t xml:space="preserve">1980 به مورد اجرا قرار </w:t>
      </w:r>
      <w:r w:rsidR="0002795C" w:rsidRPr="00C97814">
        <w:rPr>
          <w:rFonts w:cs="B Nazanin" w:hint="cs"/>
          <w:b/>
          <w:bCs/>
          <w:sz w:val="26"/>
          <w:szCs w:val="26"/>
          <w:rtl/>
        </w:rPr>
        <w:t xml:space="preserve"> گرفت</w:t>
      </w:r>
      <w:r w:rsidR="00AE633B" w:rsidRPr="00C97814">
        <w:rPr>
          <w:rFonts w:cs="B Nazanin" w:hint="cs"/>
          <w:b/>
          <w:bCs/>
          <w:sz w:val="26"/>
          <w:szCs w:val="26"/>
          <w:rtl/>
        </w:rPr>
        <w:t xml:space="preserve"> است </w:t>
      </w:r>
      <w:r w:rsidR="00EF7659" w:rsidRPr="00C97814">
        <w:rPr>
          <w:rFonts w:cs="B Nazanin" w:hint="cs"/>
          <w:b/>
          <w:bCs/>
          <w:sz w:val="26"/>
          <w:szCs w:val="26"/>
          <w:rtl/>
        </w:rPr>
        <w:t>،</w:t>
      </w:r>
      <w:r w:rsidR="0002795C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326BE" w:rsidRPr="00C97814">
        <w:rPr>
          <w:rFonts w:cs="B Nazanin" w:hint="cs"/>
          <w:b/>
          <w:bCs/>
          <w:sz w:val="26"/>
          <w:szCs w:val="26"/>
          <w:rtl/>
        </w:rPr>
        <w:t xml:space="preserve">در رشد </w:t>
      </w:r>
      <w:r w:rsidR="00EF7659" w:rsidRPr="00C97814">
        <w:rPr>
          <w:rFonts w:cs="B Nazanin" w:hint="cs"/>
          <w:b/>
          <w:bCs/>
          <w:sz w:val="26"/>
          <w:szCs w:val="26"/>
          <w:rtl/>
        </w:rPr>
        <w:t xml:space="preserve"> و شکوفائی </w:t>
      </w:r>
      <w:r w:rsidR="003326BE" w:rsidRPr="00C97814">
        <w:rPr>
          <w:rFonts w:cs="B Nazanin" w:hint="cs"/>
          <w:b/>
          <w:bCs/>
          <w:sz w:val="26"/>
          <w:szCs w:val="26"/>
          <w:rtl/>
        </w:rPr>
        <w:t>صنایع ترک</w:t>
      </w:r>
      <w:r w:rsidR="00EF7659" w:rsidRPr="00C97814">
        <w:rPr>
          <w:rFonts w:cs="B Nazanin" w:hint="cs"/>
          <w:b/>
          <w:bCs/>
          <w:sz w:val="26"/>
          <w:szCs w:val="26"/>
          <w:rtl/>
        </w:rPr>
        <w:t xml:space="preserve">یه </w:t>
      </w:r>
      <w:r w:rsidR="003326BE" w:rsidRPr="00C97814">
        <w:rPr>
          <w:rFonts w:cs="B Nazanin" w:hint="cs"/>
          <w:b/>
          <w:bCs/>
          <w:sz w:val="26"/>
          <w:szCs w:val="26"/>
          <w:rtl/>
        </w:rPr>
        <w:t xml:space="preserve"> بعنوان </w:t>
      </w:r>
      <w:r w:rsidR="00EF7659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17B62" w:rsidRPr="00C97814">
        <w:rPr>
          <w:rFonts w:cs="B Nazanin" w:hint="cs"/>
          <w:b/>
          <w:bCs/>
          <w:sz w:val="26"/>
          <w:szCs w:val="26"/>
          <w:rtl/>
        </w:rPr>
        <w:t xml:space="preserve">یک میلاد یاد می شود </w:t>
      </w:r>
      <w:r w:rsidR="00F63961" w:rsidRPr="00C97814">
        <w:rPr>
          <w:rFonts w:cs="B Nazanin" w:hint="cs"/>
          <w:b/>
          <w:bCs/>
          <w:sz w:val="26"/>
          <w:szCs w:val="26"/>
          <w:rtl/>
        </w:rPr>
        <w:t>.</w:t>
      </w:r>
      <w:r w:rsidR="00217B62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640A5" w:rsidRPr="00C97814">
        <w:rPr>
          <w:rFonts w:cs="B Nazanin" w:hint="cs"/>
          <w:b/>
          <w:bCs/>
          <w:sz w:val="26"/>
          <w:szCs w:val="26"/>
          <w:rtl/>
        </w:rPr>
        <w:t xml:space="preserve">بعد از نیمه دوم دهه 80 میلادی ، سرمایه گذاریهای زیر بنائی در بخش صنعتی سرعت گرفت و بمنظور </w:t>
      </w:r>
      <w:r w:rsidR="001A067B" w:rsidRPr="00C97814">
        <w:rPr>
          <w:rFonts w:cs="B Nazanin" w:hint="cs"/>
          <w:b/>
          <w:bCs/>
          <w:sz w:val="26"/>
          <w:szCs w:val="26"/>
          <w:rtl/>
        </w:rPr>
        <w:t xml:space="preserve"> استفاده بهتر از منابع </w:t>
      </w:r>
      <w:r w:rsidR="00217B62" w:rsidRPr="00C97814">
        <w:rPr>
          <w:rFonts w:cs="B Nazanin" w:hint="cs"/>
          <w:b/>
          <w:bCs/>
          <w:sz w:val="26"/>
          <w:szCs w:val="26"/>
          <w:rtl/>
        </w:rPr>
        <w:t xml:space="preserve">، </w:t>
      </w:r>
      <w:r w:rsidR="001A067B" w:rsidRPr="00C97814">
        <w:rPr>
          <w:rFonts w:cs="B Nazanin" w:hint="cs"/>
          <w:b/>
          <w:bCs/>
          <w:sz w:val="26"/>
          <w:szCs w:val="26"/>
          <w:rtl/>
        </w:rPr>
        <w:t xml:space="preserve">در جهت </w:t>
      </w:r>
      <w:r w:rsidR="006640A5" w:rsidRPr="00C97814">
        <w:rPr>
          <w:rFonts w:cs="B Nazanin" w:hint="cs"/>
          <w:b/>
          <w:bCs/>
          <w:sz w:val="26"/>
          <w:szCs w:val="26"/>
          <w:rtl/>
        </w:rPr>
        <w:t xml:space="preserve">رفع نیاز </w:t>
      </w:r>
      <w:r w:rsidR="001A067B" w:rsidRPr="00C97814">
        <w:rPr>
          <w:rFonts w:cs="B Nazanin" w:hint="cs"/>
          <w:b/>
          <w:bCs/>
          <w:sz w:val="26"/>
          <w:szCs w:val="26"/>
          <w:rtl/>
        </w:rPr>
        <w:t xml:space="preserve">  از </w:t>
      </w:r>
      <w:r w:rsidR="00CB2938" w:rsidRPr="00C97814">
        <w:rPr>
          <w:rFonts w:cs="B Nazanin" w:hint="cs"/>
          <w:b/>
          <w:bCs/>
          <w:sz w:val="26"/>
          <w:szCs w:val="26"/>
          <w:rtl/>
        </w:rPr>
        <w:t xml:space="preserve"> روشهای</w:t>
      </w:r>
      <w:r w:rsidR="005675FF" w:rsidRPr="00C97814">
        <w:rPr>
          <w:rFonts w:cs="B Nazanin" w:hint="cs"/>
          <w:b/>
          <w:bCs/>
          <w:sz w:val="26"/>
          <w:szCs w:val="26"/>
          <w:rtl/>
        </w:rPr>
        <w:t xml:space="preserve">: </w:t>
      </w:r>
      <w:r w:rsidR="00CB2938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A067B" w:rsidRPr="00C97814">
        <w:rPr>
          <w:rFonts w:cs="B Nazanin" w:hint="cs"/>
          <w:b/>
          <w:bCs/>
          <w:sz w:val="26"/>
          <w:szCs w:val="26"/>
          <w:rtl/>
        </w:rPr>
        <w:t xml:space="preserve">" ساخت </w:t>
      </w:r>
      <w:r w:rsidR="0081122C" w:rsidRPr="00C97814">
        <w:rPr>
          <w:rFonts w:ascii="Sakkal Majalla" w:hAnsi="Sakkal Majalla" w:cs="B Nazanin" w:hint="cs"/>
          <w:b/>
          <w:bCs/>
          <w:sz w:val="26"/>
          <w:szCs w:val="26"/>
          <w:rtl/>
        </w:rPr>
        <w:t>-</w:t>
      </w:r>
      <w:r w:rsidR="005675FF" w:rsidRPr="00C97814">
        <w:rPr>
          <w:rFonts w:ascii="Sakkal Majalla" w:hAnsi="Sakkal Majalla" w:cs="B Nazanin" w:hint="cs"/>
          <w:b/>
          <w:bCs/>
          <w:sz w:val="26"/>
          <w:szCs w:val="26"/>
          <w:rtl/>
        </w:rPr>
        <w:t xml:space="preserve"> </w:t>
      </w:r>
      <w:r w:rsidR="001A067B" w:rsidRPr="00C97814">
        <w:rPr>
          <w:rFonts w:cs="B Nazanin" w:hint="cs"/>
          <w:b/>
          <w:bCs/>
          <w:sz w:val="26"/>
          <w:szCs w:val="26"/>
          <w:rtl/>
        </w:rPr>
        <w:t xml:space="preserve"> بهره برداری  </w:t>
      </w:r>
      <w:r w:rsidR="0081122C" w:rsidRPr="00C97814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1A067B" w:rsidRPr="00C97814">
        <w:rPr>
          <w:rFonts w:cs="B Nazanin" w:hint="cs"/>
          <w:b/>
          <w:bCs/>
          <w:sz w:val="26"/>
          <w:szCs w:val="26"/>
          <w:rtl/>
        </w:rPr>
        <w:t xml:space="preserve">واگذاری" </w:t>
      </w:r>
      <w:r w:rsidR="00CB2938" w:rsidRPr="00C97814">
        <w:rPr>
          <w:rFonts w:cs="B Nazanin" w:hint="cs"/>
          <w:b/>
          <w:bCs/>
          <w:sz w:val="26"/>
          <w:szCs w:val="26"/>
          <w:rtl/>
        </w:rPr>
        <w:t xml:space="preserve">و  " ساخت </w:t>
      </w:r>
      <w:r w:rsidR="0081122C" w:rsidRPr="00C97814">
        <w:rPr>
          <w:rFonts w:cs="B Nazanin" w:hint="cs"/>
          <w:b/>
          <w:bCs/>
          <w:sz w:val="26"/>
          <w:szCs w:val="26"/>
          <w:rtl/>
        </w:rPr>
        <w:t>-</w:t>
      </w:r>
      <w:r w:rsidR="00CB2938" w:rsidRPr="00C97814">
        <w:rPr>
          <w:rFonts w:cs="B Nazanin" w:hint="cs"/>
          <w:b/>
          <w:bCs/>
          <w:sz w:val="26"/>
          <w:szCs w:val="26"/>
          <w:rtl/>
        </w:rPr>
        <w:t xml:space="preserve">بهره برداری"  و  "   دادن  حق بهره برداری"  استفاده شده است . </w:t>
      </w:r>
      <w:r w:rsidR="00FD02C3" w:rsidRPr="00C97814">
        <w:rPr>
          <w:rFonts w:cs="B Nazanin" w:hint="cs"/>
          <w:b/>
          <w:bCs/>
          <w:sz w:val="26"/>
          <w:szCs w:val="26"/>
          <w:rtl/>
        </w:rPr>
        <w:t xml:space="preserve"> به منظور هدایت پ</w:t>
      </w:r>
      <w:r w:rsidR="0081122C" w:rsidRPr="00C97814">
        <w:rPr>
          <w:rFonts w:cs="B Nazanin" w:hint="cs"/>
          <w:b/>
          <w:bCs/>
          <w:sz w:val="26"/>
          <w:szCs w:val="26"/>
          <w:rtl/>
        </w:rPr>
        <w:t>س</w:t>
      </w:r>
      <w:r w:rsidR="00FD02C3" w:rsidRPr="00C97814">
        <w:rPr>
          <w:rFonts w:cs="B Nazanin" w:hint="cs"/>
          <w:b/>
          <w:bCs/>
          <w:sz w:val="26"/>
          <w:szCs w:val="26"/>
          <w:rtl/>
        </w:rPr>
        <w:t xml:space="preserve"> اندازهای به بخش صنعتی، در سال 1981 " سازمان بازار سرمایه گذاری" </w:t>
      </w:r>
      <w:r w:rsidR="006B65B3" w:rsidRPr="00C97814">
        <w:rPr>
          <w:rFonts w:cs="B Nazanin" w:hint="cs"/>
          <w:b/>
          <w:bCs/>
          <w:sz w:val="26"/>
          <w:szCs w:val="26"/>
          <w:rtl/>
        </w:rPr>
        <w:t xml:space="preserve"> تاسیس گردید </w:t>
      </w:r>
      <w:r w:rsidR="0081122C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C36B13" w:rsidRPr="00C97814">
        <w:rPr>
          <w:rFonts w:cs="B Nazanin" w:hint="cs"/>
          <w:b/>
          <w:bCs/>
          <w:sz w:val="26"/>
          <w:szCs w:val="26"/>
          <w:rtl/>
        </w:rPr>
        <w:t xml:space="preserve">و خدمات بانکی به روز </w:t>
      </w:r>
      <w:r w:rsidR="0081122C" w:rsidRPr="00C97814">
        <w:rPr>
          <w:rFonts w:cs="B Nazanin" w:hint="cs"/>
          <w:b/>
          <w:bCs/>
          <w:sz w:val="26"/>
          <w:szCs w:val="26"/>
          <w:rtl/>
        </w:rPr>
        <w:t xml:space="preserve"> شدند </w:t>
      </w:r>
      <w:r w:rsidR="006B65B3" w:rsidRPr="00C97814">
        <w:rPr>
          <w:rFonts w:cs="B Nazanin" w:hint="cs"/>
          <w:b/>
          <w:bCs/>
          <w:sz w:val="26"/>
          <w:szCs w:val="26"/>
          <w:rtl/>
        </w:rPr>
        <w:t xml:space="preserve">، </w:t>
      </w:r>
      <w:r w:rsidR="0081122C" w:rsidRPr="00C97814">
        <w:rPr>
          <w:rFonts w:cs="B Nazanin" w:hint="cs"/>
          <w:b/>
          <w:bCs/>
          <w:sz w:val="26"/>
          <w:szCs w:val="26"/>
          <w:rtl/>
        </w:rPr>
        <w:t>ب</w:t>
      </w:r>
      <w:r w:rsidR="00C36B13" w:rsidRPr="00C97814">
        <w:rPr>
          <w:rFonts w:cs="B Nazanin" w:hint="cs"/>
          <w:b/>
          <w:bCs/>
          <w:sz w:val="26"/>
          <w:szCs w:val="26"/>
          <w:rtl/>
        </w:rPr>
        <w:t>منظور  تسریع در بهبود</w:t>
      </w:r>
      <w:r w:rsidR="00C36B13" w:rsidRPr="00C97814">
        <w:rPr>
          <w:rFonts w:cs="Sakkal Majalla" w:hint="cs"/>
          <w:b/>
          <w:bCs/>
          <w:sz w:val="26"/>
          <w:szCs w:val="26"/>
          <w:rtl/>
        </w:rPr>
        <w:t xml:space="preserve"> </w:t>
      </w:r>
      <w:r w:rsidR="00C449BB" w:rsidRPr="00C97814">
        <w:rPr>
          <w:rFonts w:cs="Sakkal Majalla" w:hint="cs"/>
          <w:b/>
          <w:bCs/>
          <w:sz w:val="26"/>
          <w:szCs w:val="26"/>
          <w:rtl/>
        </w:rPr>
        <w:t xml:space="preserve"> </w:t>
      </w:r>
      <w:r w:rsidR="006B65B3" w:rsidRPr="00C97814">
        <w:rPr>
          <w:rFonts w:cs="B Nazanin" w:hint="cs"/>
          <w:b/>
          <w:bCs/>
          <w:sz w:val="26"/>
          <w:szCs w:val="26"/>
          <w:rtl/>
        </w:rPr>
        <w:t xml:space="preserve">ارائه </w:t>
      </w:r>
      <w:r w:rsidR="00C449BB" w:rsidRPr="00C97814">
        <w:rPr>
          <w:rFonts w:cs="B Nazanin" w:hint="cs"/>
          <w:b/>
          <w:bCs/>
          <w:sz w:val="26"/>
          <w:szCs w:val="26"/>
          <w:rtl/>
        </w:rPr>
        <w:t xml:space="preserve">خدمات حمل و نقل و ارتباطات </w:t>
      </w:r>
      <w:r w:rsidR="00575253" w:rsidRPr="00C97814">
        <w:rPr>
          <w:rFonts w:cs="B Nazanin" w:hint="cs"/>
          <w:b/>
          <w:bCs/>
          <w:sz w:val="26"/>
          <w:szCs w:val="26"/>
          <w:rtl/>
        </w:rPr>
        <w:t xml:space="preserve"> تلاش گردید . </w:t>
      </w:r>
      <w:r w:rsidR="006B65B3" w:rsidRPr="00C97814">
        <w:rPr>
          <w:rFonts w:cs="B Nazanin" w:hint="cs"/>
          <w:b/>
          <w:bCs/>
          <w:sz w:val="26"/>
          <w:szCs w:val="26"/>
          <w:rtl/>
        </w:rPr>
        <w:t xml:space="preserve"> به هدف </w:t>
      </w:r>
      <w:r w:rsidR="00575253" w:rsidRPr="00C97814">
        <w:rPr>
          <w:rFonts w:cs="B Nazanin" w:hint="cs"/>
          <w:b/>
          <w:bCs/>
          <w:sz w:val="26"/>
          <w:szCs w:val="26"/>
          <w:rtl/>
        </w:rPr>
        <w:t>جلو گیری از</w:t>
      </w:r>
      <w:r w:rsidR="00AB6E3E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575253" w:rsidRPr="00C97814">
        <w:rPr>
          <w:rFonts w:cs="B Nazanin" w:hint="cs"/>
          <w:b/>
          <w:bCs/>
          <w:sz w:val="26"/>
          <w:szCs w:val="26"/>
          <w:rtl/>
        </w:rPr>
        <w:t xml:space="preserve">رفتارهای </w:t>
      </w:r>
      <w:r w:rsidR="00AB6E3E" w:rsidRPr="00C97814">
        <w:rPr>
          <w:rFonts w:cs="B Nazanin" w:hint="cs"/>
          <w:b/>
          <w:bCs/>
          <w:sz w:val="26"/>
          <w:szCs w:val="26"/>
          <w:rtl/>
        </w:rPr>
        <w:t xml:space="preserve"> مخرب و </w:t>
      </w:r>
      <w:r w:rsidR="00DA40A8" w:rsidRPr="00C97814">
        <w:rPr>
          <w:rFonts w:cs="B Nazanin" w:hint="cs"/>
          <w:b/>
          <w:bCs/>
          <w:sz w:val="26"/>
          <w:szCs w:val="26"/>
          <w:rtl/>
        </w:rPr>
        <w:t xml:space="preserve"> تهدید کننده</w:t>
      </w:r>
      <w:r w:rsidR="00B12F2A" w:rsidRPr="00C97814">
        <w:rPr>
          <w:rFonts w:cs="B Nazanin" w:hint="cs"/>
          <w:b/>
          <w:bCs/>
          <w:sz w:val="26"/>
          <w:szCs w:val="26"/>
          <w:rtl/>
        </w:rPr>
        <w:t xml:space="preserve"> که مانع </w:t>
      </w:r>
      <w:r w:rsidR="00575253" w:rsidRPr="00C97814">
        <w:rPr>
          <w:rFonts w:cs="B Nazanin" w:hint="cs"/>
          <w:b/>
          <w:bCs/>
          <w:sz w:val="26"/>
          <w:szCs w:val="26"/>
          <w:rtl/>
        </w:rPr>
        <w:t>رقابت</w:t>
      </w:r>
      <w:r w:rsidR="00AB6E3E" w:rsidRPr="00C97814">
        <w:rPr>
          <w:rFonts w:cs="B Nazanin" w:hint="cs"/>
          <w:b/>
          <w:bCs/>
          <w:sz w:val="26"/>
          <w:szCs w:val="26"/>
          <w:rtl/>
        </w:rPr>
        <w:t xml:space="preserve"> در بازارهای خدماتی و کالائی</w:t>
      </w:r>
      <w:r w:rsidR="00B12F2A" w:rsidRPr="00C97814">
        <w:rPr>
          <w:rFonts w:cs="B Nazanin" w:hint="cs"/>
          <w:b/>
          <w:bCs/>
          <w:sz w:val="26"/>
          <w:szCs w:val="26"/>
          <w:rtl/>
        </w:rPr>
        <w:t xml:space="preserve"> می شدند </w:t>
      </w:r>
      <w:r w:rsidR="00AB6E3E" w:rsidRPr="00C97814">
        <w:rPr>
          <w:rFonts w:cs="B Nazanin" w:hint="cs"/>
          <w:b/>
          <w:bCs/>
          <w:sz w:val="26"/>
          <w:szCs w:val="26"/>
          <w:rtl/>
        </w:rPr>
        <w:t xml:space="preserve"> ، در سال 1994 قانونی در خصوص محافظت از رقابت </w:t>
      </w:r>
      <w:r w:rsidR="004B3BCC" w:rsidRPr="00C97814">
        <w:rPr>
          <w:rFonts w:cs="B Nazanin" w:hint="cs"/>
          <w:b/>
          <w:bCs/>
          <w:sz w:val="26"/>
          <w:szCs w:val="26"/>
          <w:rtl/>
        </w:rPr>
        <w:t xml:space="preserve">تصویب گردید و یک سازمان </w:t>
      </w:r>
      <w:r w:rsidR="00B12F2A" w:rsidRPr="00C97814">
        <w:rPr>
          <w:rFonts w:cs="B Nazanin" w:hint="cs"/>
          <w:b/>
          <w:bCs/>
          <w:sz w:val="26"/>
          <w:szCs w:val="26"/>
          <w:rtl/>
        </w:rPr>
        <w:t>مستقل</w:t>
      </w:r>
      <w:r w:rsidR="00DA40A8" w:rsidRPr="00C97814">
        <w:rPr>
          <w:rFonts w:cs="B Nazanin" w:hint="cs"/>
          <w:b/>
          <w:bCs/>
          <w:sz w:val="26"/>
          <w:szCs w:val="26"/>
          <w:rtl/>
        </w:rPr>
        <w:t>ی</w:t>
      </w:r>
      <w:r w:rsidR="00B12F2A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4B3BCC" w:rsidRPr="00C97814">
        <w:rPr>
          <w:rFonts w:cs="B Nazanin" w:hint="cs"/>
          <w:b/>
          <w:bCs/>
          <w:sz w:val="26"/>
          <w:szCs w:val="26"/>
          <w:rtl/>
        </w:rPr>
        <w:t xml:space="preserve">بنام سازمان رقابت </w:t>
      </w:r>
      <w:r w:rsidR="00DA40A8" w:rsidRPr="00C97814">
        <w:rPr>
          <w:rFonts w:cs="B Nazanin" w:hint="cs"/>
          <w:b/>
          <w:bCs/>
          <w:sz w:val="26"/>
          <w:szCs w:val="26"/>
          <w:rtl/>
        </w:rPr>
        <w:t xml:space="preserve"> تاسیس </w:t>
      </w:r>
      <w:r w:rsidR="004B3BCC" w:rsidRPr="00C97814">
        <w:rPr>
          <w:rFonts w:cs="B Nazanin" w:hint="cs"/>
          <w:b/>
          <w:bCs/>
          <w:sz w:val="26"/>
          <w:szCs w:val="26"/>
          <w:rtl/>
        </w:rPr>
        <w:t xml:space="preserve">گردید . </w:t>
      </w:r>
    </w:p>
    <w:p w:rsidR="00067E30" w:rsidRPr="00C97814" w:rsidRDefault="00DF7C8B" w:rsidP="00794D87">
      <w:pPr>
        <w:rPr>
          <w:rFonts w:cs="B Nazanin"/>
          <w:b/>
          <w:bCs/>
          <w:sz w:val="26"/>
          <w:szCs w:val="26"/>
          <w:rtl/>
        </w:rPr>
      </w:pPr>
      <w:r w:rsidRPr="00C97814">
        <w:rPr>
          <w:rFonts w:cs="B Nazanin" w:hint="cs"/>
          <w:b/>
          <w:bCs/>
          <w:sz w:val="26"/>
          <w:szCs w:val="26"/>
          <w:rtl/>
        </w:rPr>
        <w:t>تنظیمات</w:t>
      </w:r>
      <w:r w:rsidR="0010413F" w:rsidRPr="00C97814">
        <w:rPr>
          <w:rFonts w:cs="B Nazanin" w:hint="cs"/>
          <w:b/>
          <w:bCs/>
          <w:sz w:val="26"/>
          <w:szCs w:val="26"/>
          <w:rtl/>
        </w:rPr>
        <w:t xml:space="preserve"> جدید</w:t>
      </w:r>
      <w:r w:rsidR="00F54C50" w:rsidRPr="00C97814">
        <w:rPr>
          <w:rFonts w:cs="B Nazanin" w:hint="cs"/>
          <w:b/>
          <w:bCs/>
          <w:sz w:val="26"/>
          <w:szCs w:val="26"/>
          <w:rtl/>
        </w:rPr>
        <w:t xml:space="preserve"> صورت گرفته</w:t>
      </w:r>
      <w:r w:rsidR="004A7A2A" w:rsidRPr="00C97814">
        <w:rPr>
          <w:rFonts w:cs="B Nazanin" w:hint="cs"/>
          <w:b/>
          <w:bCs/>
          <w:sz w:val="26"/>
          <w:szCs w:val="26"/>
          <w:rtl/>
        </w:rPr>
        <w:t>،</w:t>
      </w:r>
      <w:r w:rsidR="00067E30" w:rsidRPr="00C97814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C97814">
        <w:rPr>
          <w:rFonts w:cs="B Nazanin" w:hint="cs"/>
          <w:b/>
          <w:bCs/>
          <w:sz w:val="26"/>
          <w:szCs w:val="26"/>
          <w:rtl/>
        </w:rPr>
        <w:t xml:space="preserve">در </w:t>
      </w:r>
      <w:r w:rsidR="00920E5E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67E30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4A7A2A" w:rsidRPr="00C97814">
        <w:rPr>
          <w:rFonts w:cs="B Nazanin" w:hint="cs"/>
          <w:b/>
          <w:bCs/>
          <w:sz w:val="26"/>
          <w:szCs w:val="26"/>
          <w:rtl/>
        </w:rPr>
        <w:t xml:space="preserve">زمینه </w:t>
      </w:r>
      <w:r w:rsidRPr="00C97814">
        <w:rPr>
          <w:rFonts w:cs="B Nazanin" w:hint="cs"/>
          <w:b/>
          <w:bCs/>
          <w:sz w:val="26"/>
          <w:szCs w:val="26"/>
          <w:rtl/>
        </w:rPr>
        <w:t xml:space="preserve">صادرات </w:t>
      </w:r>
      <w:r w:rsidR="00920E5E" w:rsidRPr="00C97814">
        <w:rPr>
          <w:rFonts w:cs="B Nazanin" w:hint="cs"/>
          <w:b/>
          <w:bCs/>
          <w:sz w:val="26"/>
          <w:szCs w:val="26"/>
          <w:rtl/>
        </w:rPr>
        <w:t xml:space="preserve"> و تشویق فعالیتهای ارز آور ،  به قدرت </w:t>
      </w:r>
      <w:r w:rsidR="00F54C50" w:rsidRPr="00C97814">
        <w:rPr>
          <w:rFonts w:cs="B Nazanin" w:hint="cs"/>
          <w:b/>
          <w:bCs/>
          <w:sz w:val="26"/>
          <w:szCs w:val="26"/>
          <w:rtl/>
        </w:rPr>
        <w:t xml:space="preserve"> گرفتن </w:t>
      </w:r>
      <w:r w:rsidR="00920E5E" w:rsidRPr="00C97814">
        <w:rPr>
          <w:rFonts w:cs="B Nazanin" w:hint="cs"/>
          <w:b/>
          <w:bCs/>
          <w:sz w:val="26"/>
          <w:szCs w:val="26"/>
          <w:rtl/>
        </w:rPr>
        <w:t xml:space="preserve">رقابت </w:t>
      </w:r>
      <w:r w:rsidR="00F54C50" w:rsidRPr="00C97814">
        <w:rPr>
          <w:rFonts w:cs="B Nazanin" w:hint="cs"/>
          <w:b/>
          <w:bCs/>
          <w:sz w:val="26"/>
          <w:szCs w:val="26"/>
          <w:rtl/>
        </w:rPr>
        <w:t xml:space="preserve"> در </w:t>
      </w:r>
      <w:r w:rsidR="00067E30" w:rsidRPr="00C97814">
        <w:rPr>
          <w:rFonts w:cs="B Nazanin" w:hint="cs"/>
          <w:b/>
          <w:bCs/>
          <w:sz w:val="26"/>
          <w:szCs w:val="26"/>
          <w:rtl/>
        </w:rPr>
        <w:t>بخش صنعت</w:t>
      </w:r>
      <w:r w:rsidR="00920E5E" w:rsidRPr="00C97814">
        <w:rPr>
          <w:rFonts w:cs="B Nazanin" w:hint="cs"/>
          <w:b/>
          <w:bCs/>
          <w:sz w:val="26"/>
          <w:szCs w:val="26"/>
          <w:rtl/>
        </w:rPr>
        <w:t xml:space="preserve"> و افزایش صادرات</w:t>
      </w:r>
      <w:r w:rsidR="004A7A2A" w:rsidRPr="00C97814">
        <w:rPr>
          <w:rFonts w:cs="B Nazanin" w:hint="cs"/>
          <w:b/>
          <w:bCs/>
          <w:sz w:val="26"/>
          <w:szCs w:val="26"/>
          <w:rtl/>
        </w:rPr>
        <w:t xml:space="preserve"> منتهی</w:t>
      </w:r>
      <w:r w:rsidR="00794D87" w:rsidRPr="00C97814">
        <w:rPr>
          <w:rFonts w:cs="B Nazanin" w:hint="cs"/>
          <w:b/>
          <w:bCs/>
          <w:sz w:val="26"/>
          <w:szCs w:val="26"/>
          <w:rtl/>
        </w:rPr>
        <w:t xml:space="preserve">  گردید </w:t>
      </w:r>
      <w:r w:rsidR="004A7A2A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67E30" w:rsidRPr="00C97814">
        <w:rPr>
          <w:rFonts w:cs="B Nazanin" w:hint="cs"/>
          <w:b/>
          <w:bCs/>
          <w:sz w:val="26"/>
          <w:szCs w:val="26"/>
          <w:rtl/>
        </w:rPr>
        <w:t>و در پی آن احداث مناطق آزاد و نمایشگاه های بین المللی نی</w:t>
      </w:r>
      <w:r w:rsidR="0010413F" w:rsidRPr="00C97814">
        <w:rPr>
          <w:rFonts w:cs="B Nazanin" w:hint="cs"/>
          <w:b/>
          <w:bCs/>
          <w:sz w:val="26"/>
          <w:szCs w:val="26"/>
          <w:rtl/>
        </w:rPr>
        <w:t xml:space="preserve">ز در </w:t>
      </w:r>
      <w:r w:rsidR="00067E30" w:rsidRPr="00C97814">
        <w:rPr>
          <w:rFonts w:cs="B Nazanin" w:hint="cs"/>
          <w:b/>
          <w:bCs/>
          <w:sz w:val="26"/>
          <w:szCs w:val="26"/>
          <w:rtl/>
        </w:rPr>
        <w:t xml:space="preserve">رشد </w:t>
      </w:r>
      <w:r w:rsidR="0010413F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4A7A2A" w:rsidRPr="00C97814">
        <w:rPr>
          <w:rFonts w:cs="B Nazanin" w:hint="cs"/>
          <w:b/>
          <w:bCs/>
          <w:sz w:val="26"/>
          <w:szCs w:val="26"/>
          <w:rtl/>
        </w:rPr>
        <w:t xml:space="preserve"> صنایع </w:t>
      </w:r>
      <w:r w:rsidR="00067E30" w:rsidRPr="00C97814">
        <w:rPr>
          <w:rFonts w:cs="B Nazanin" w:hint="cs"/>
          <w:b/>
          <w:bCs/>
          <w:sz w:val="26"/>
          <w:szCs w:val="26"/>
          <w:rtl/>
        </w:rPr>
        <w:t xml:space="preserve">و </w:t>
      </w:r>
      <w:r w:rsidR="0010413F" w:rsidRPr="00C97814">
        <w:rPr>
          <w:rFonts w:cs="B Nazanin" w:hint="cs"/>
          <w:b/>
          <w:bCs/>
          <w:sz w:val="26"/>
          <w:szCs w:val="26"/>
          <w:rtl/>
        </w:rPr>
        <w:t xml:space="preserve"> ایجاد ارتباط </w:t>
      </w:r>
      <w:r w:rsidR="00067E30" w:rsidRPr="00C97814">
        <w:rPr>
          <w:rFonts w:cs="B Nazanin" w:hint="cs"/>
          <w:b/>
          <w:bCs/>
          <w:sz w:val="26"/>
          <w:szCs w:val="26"/>
          <w:rtl/>
        </w:rPr>
        <w:t xml:space="preserve">با بازارهای جهانی موثر </w:t>
      </w:r>
      <w:r w:rsidR="0010413F" w:rsidRPr="00C97814">
        <w:rPr>
          <w:rFonts w:cs="B Nazanin" w:hint="cs"/>
          <w:b/>
          <w:bCs/>
          <w:sz w:val="26"/>
          <w:szCs w:val="26"/>
          <w:rtl/>
        </w:rPr>
        <w:t xml:space="preserve"> واقع</w:t>
      </w:r>
      <w:r w:rsidR="00794D87" w:rsidRPr="00C97814">
        <w:rPr>
          <w:rFonts w:cs="B Nazanin" w:hint="cs"/>
          <w:b/>
          <w:bCs/>
          <w:sz w:val="26"/>
          <w:szCs w:val="26"/>
          <w:rtl/>
        </w:rPr>
        <w:t xml:space="preserve"> شد </w:t>
      </w:r>
      <w:r w:rsidR="00067E30" w:rsidRPr="00C97814">
        <w:rPr>
          <w:rFonts w:cs="B Nazanin" w:hint="cs"/>
          <w:b/>
          <w:bCs/>
          <w:sz w:val="26"/>
          <w:szCs w:val="26"/>
          <w:rtl/>
        </w:rPr>
        <w:t>.</w:t>
      </w:r>
    </w:p>
    <w:p w:rsidR="00304D33" w:rsidRPr="00C97814" w:rsidRDefault="00304D33" w:rsidP="003A7E00">
      <w:pPr>
        <w:rPr>
          <w:rFonts w:cs="B Nazanin"/>
          <w:b/>
          <w:bCs/>
          <w:sz w:val="26"/>
          <w:szCs w:val="26"/>
          <w:rtl/>
        </w:rPr>
      </w:pPr>
      <w:r w:rsidRPr="00C97814">
        <w:rPr>
          <w:rFonts w:cs="B Nazanin" w:hint="cs"/>
          <w:b/>
          <w:bCs/>
          <w:sz w:val="26"/>
          <w:szCs w:val="26"/>
          <w:rtl/>
        </w:rPr>
        <w:t>ترکیه</w:t>
      </w:r>
      <w:r w:rsidR="009F6B23" w:rsidRPr="00C97814">
        <w:rPr>
          <w:rFonts w:cs="B Nazanin" w:hint="cs"/>
          <w:b/>
          <w:bCs/>
          <w:sz w:val="26"/>
          <w:szCs w:val="26"/>
          <w:rtl/>
        </w:rPr>
        <w:t>،</w:t>
      </w:r>
      <w:r w:rsidRPr="00C97814">
        <w:rPr>
          <w:rFonts w:cs="B Nazanin" w:hint="cs"/>
          <w:b/>
          <w:bCs/>
          <w:sz w:val="26"/>
          <w:szCs w:val="26"/>
          <w:rtl/>
        </w:rPr>
        <w:t xml:space="preserve"> امروزه دارای اقتصادی است که با اقتصاد جهانی </w:t>
      </w:r>
      <w:r w:rsidR="00794D87" w:rsidRPr="00C97814">
        <w:rPr>
          <w:rFonts w:cs="B Nazanin" w:hint="cs"/>
          <w:b/>
          <w:bCs/>
          <w:sz w:val="26"/>
          <w:szCs w:val="26"/>
          <w:rtl/>
        </w:rPr>
        <w:t xml:space="preserve"> متحد گردیده </w:t>
      </w:r>
      <w:r w:rsidRPr="00C97814">
        <w:rPr>
          <w:rFonts w:cs="B Nazanin" w:hint="cs"/>
          <w:b/>
          <w:bCs/>
          <w:sz w:val="26"/>
          <w:szCs w:val="26"/>
          <w:rtl/>
        </w:rPr>
        <w:t>و روابط آن با تعداد زیادی از کشورها</w:t>
      </w:r>
      <w:r w:rsidR="00397B88" w:rsidRPr="00C97814">
        <w:rPr>
          <w:rFonts w:cs="B Nazanin" w:hint="cs"/>
          <w:b/>
          <w:bCs/>
          <w:sz w:val="26"/>
          <w:szCs w:val="26"/>
          <w:rtl/>
        </w:rPr>
        <w:t xml:space="preserve"> در نقاط مختلف </w:t>
      </w:r>
      <w:r w:rsidR="00EF685B" w:rsidRPr="00C97814">
        <w:rPr>
          <w:rFonts w:cs="B Nazanin" w:hint="cs"/>
          <w:b/>
          <w:bCs/>
          <w:sz w:val="26"/>
          <w:szCs w:val="26"/>
          <w:rtl/>
        </w:rPr>
        <w:t xml:space="preserve"> جهان </w:t>
      </w:r>
      <w:r w:rsidR="00397B88" w:rsidRPr="00C97814">
        <w:rPr>
          <w:rFonts w:cs="B Nazanin" w:hint="cs"/>
          <w:b/>
          <w:bCs/>
          <w:sz w:val="26"/>
          <w:szCs w:val="26"/>
          <w:rtl/>
        </w:rPr>
        <w:t>در حال  گسترش است و این گسترش مدیون تصمیمات</w:t>
      </w:r>
      <w:r w:rsidR="005825CA" w:rsidRPr="00C97814">
        <w:rPr>
          <w:rFonts w:cs="B Nazanin" w:hint="cs"/>
          <w:b/>
          <w:bCs/>
          <w:sz w:val="26"/>
          <w:szCs w:val="26"/>
          <w:rtl/>
        </w:rPr>
        <w:t xml:space="preserve"> اتخاذ شده در</w:t>
      </w:r>
      <w:r w:rsidR="00397B88" w:rsidRPr="00C97814">
        <w:rPr>
          <w:rFonts w:cs="B Nazanin" w:hint="cs"/>
          <w:b/>
          <w:bCs/>
          <w:sz w:val="26"/>
          <w:szCs w:val="26"/>
          <w:rtl/>
        </w:rPr>
        <w:t xml:space="preserve"> 24 ژانویه 1980 می باشد که روند گذر از مدل</w:t>
      </w:r>
      <w:r w:rsidR="003A7E00" w:rsidRPr="00C97814">
        <w:rPr>
          <w:rFonts w:cs="B Nazanin" w:hint="cs"/>
          <w:b/>
          <w:bCs/>
          <w:sz w:val="26"/>
          <w:szCs w:val="26"/>
          <w:rtl/>
        </w:rPr>
        <w:t xml:space="preserve"> تداوم </w:t>
      </w:r>
      <w:r w:rsidR="00D12C86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97B88" w:rsidRPr="00C97814">
        <w:rPr>
          <w:rFonts w:cs="B Nazanin" w:hint="cs"/>
          <w:b/>
          <w:bCs/>
          <w:sz w:val="26"/>
          <w:szCs w:val="26"/>
          <w:rtl/>
        </w:rPr>
        <w:t>واردات</w:t>
      </w:r>
      <w:r w:rsidR="00EF685B" w:rsidRPr="00C97814">
        <w:rPr>
          <w:rFonts w:cs="B Nazanin" w:hint="cs"/>
          <w:b/>
          <w:bCs/>
          <w:sz w:val="26"/>
          <w:szCs w:val="26"/>
          <w:rtl/>
        </w:rPr>
        <w:t xml:space="preserve">، به استراتژی متکی بر صادرات را </w:t>
      </w:r>
      <w:r w:rsidR="005825CA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B8051E" w:rsidRPr="00C97814">
        <w:rPr>
          <w:rFonts w:cs="B Nazanin" w:hint="cs"/>
          <w:b/>
          <w:bCs/>
          <w:sz w:val="26"/>
          <w:szCs w:val="26"/>
          <w:rtl/>
        </w:rPr>
        <w:t xml:space="preserve"> میسر   ساخت </w:t>
      </w:r>
      <w:r w:rsidR="005825CA" w:rsidRPr="00C97814">
        <w:rPr>
          <w:rFonts w:cs="B Nazanin" w:hint="cs"/>
          <w:b/>
          <w:bCs/>
          <w:sz w:val="26"/>
          <w:szCs w:val="26"/>
          <w:rtl/>
        </w:rPr>
        <w:t>و در</w:t>
      </w:r>
      <w:r w:rsidR="00997E5B" w:rsidRPr="00C97814">
        <w:rPr>
          <w:rFonts w:cs="B Nazanin" w:hint="cs"/>
          <w:b/>
          <w:bCs/>
          <w:sz w:val="26"/>
          <w:szCs w:val="26"/>
          <w:rtl/>
        </w:rPr>
        <w:t xml:space="preserve"> این </w:t>
      </w:r>
      <w:r w:rsidR="005825CA" w:rsidRPr="00C97814">
        <w:rPr>
          <w:rFonts w:cs="B Nazanin" w:hint="cs"/>
          <w:b/>
          <w:bCs/>
          <w:sz w:val="26"/>
          <w:szCs w:val="26"/>
          <w:rtl/>
        </w:rPr>
        <w:t xml:space="preserve"> راستا </w:t>
      </w:r>
      <w:r w:rsidR="00EF685B" w:rsidRPr="00C97814">
        <w:rPr>
          <w:rFonts w:cs="B Nazanin" w:hint="cs"/>
          <w:b/>
          <w:bCs/>
          <w:sz w:val="26"/>
          <w:szCs w:val="26"/>
          <w:rtl/>
        </w:rPr>
        <w:t xml:space="preserve"> امضاء قرارداد اتحاد گمرکی با اتحادیه اروپا </w:t>
      </w:r>
      <w:r w:rsidR="005825CA" w:rsidRPr="00C97814">
        <w:rPr>
          <w:rFonts w:cs="B Nazanin" w:hint="cs"/>
          <w:b/>
          <w:bCs/>
          <w:sz w:val="26"/>
          <w:szCs w:val="26"/>
          <w:rtl/>
        </w:rPr>
        <w:t xml:space="preserve"> در  تسریع </w:t>
      </w:r>
      <w:r w:rsidR="00EF685B" w:rsidRPr="00C97814">
        <w:rPr>
          <w:rFonts w:cs="B Nazanin" w:hint="cs"/>
          <w:b/>
          <w:bCs/>
          <w:sz w:val="26"/>
          <w:szCs w:val="26"/>
          <w:rtl/>
        </w:rPr>
        <w:t>جهانی شدن اقتصاد</w:t>
      </w:r>
      <w:r w:rsidR="00997E5B" w:rsidRPr="00C97814">
        <w:rPr>
          <w:rFonts w:cs="B Nazanin" w:hint="cs"/>
          <w:b/>
          <w:bCs/>
          <w:sz w:val="26"/>
          <w:szCs w:val="26"/>
          <w:rtl/>
        </w:rPr>
        <w:t>ی</w:t>
      </w:r>
      <w:r w:rsidR="005825CA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F685B" w:rsidRPr="00C97814">
        <w:rPr>
          <w:rFonts w:cs="B Nazanin" w:hint="cs"/>
          <w:b/>
          <w:bCs/>
          <w:sz w:val="26"/>
          <w:szCs w:val="26"/>
          <w:rtl/>
        </w:rPr>
        <w:t>در دهه 90 میلادی تاثیر</w:t>
      </w:r>
      <w:r w:rsidR="005825CA" w:rsidRPr="00C97814">
        <w:rPr>
          <w:rFonts w:cs="B Nazanin" w:hint="cs"/>
          <w:b/>
          <w:bCs/>
          <w:sz w:val="26"/>
          <w:szCs w:val="26"/>
          <w:rtl/>
        </w:rPr>
        <w:t xml:space="preserve"> فرآوانی</w:t>
      </w:r>
      <w:r w:rsidR="00EF685B" w:rsidRPr="00C97814">
        <w:rPr>
          <w:rFonts w:cs="B Nazanin" w:hint="cs"/>
          <w:b/>
          <w:bCs/>
          <w:sz w:val="26"/>
          <w:szCs w:val="26"/>
          <w:rtl/>
        </w:rPr>
        <w:t xml:space="preserve"> داشته است .</w:t>
      </w:r>
    </w:p>
    <w:p w:rsidR="00544C3F" w:rsidRPr="00C97814" w:rsidRDefault="00997E5B" w:rsidP="00544C3F">
      <w:pPr>
        <w:rPr>
          <w:b/>
          <w:bCs/>
          <w:sz w:val="26"/>
          <w:szCs w:val="26"/>
          <w:rtl/>
        </w:rPr>
      </w:pPr>
      <w:r w:rsidRPr="00C97814">
        <w:rPr>
          <w:rFonts w:hint="cs"/>
          <w:b/>
          <w:bCs/>
          <w:sz w:val="26"/>
          <w:szCs w:val="26"/>
          <w:rtl/>
        </w:rPr>
        <w:t>در مورد صادرات ترکیه</w:t>
      </w:r>
    </w:p>
    <w:p w:rsidR="00997E5B" w:rsidRPr="00C97814" w:rsidRDefault="00997E5B" w:rsidP="00544C3F">
      <w:pPr>
        <w:rPr>
          <w:rFonts w:cs="B Nazanin"/>
          <w:b/>
          <w:bCs/>
          <w:sz w:val="26"/>
          <w:szCs w:val="26"/>
          <w:rtl/>
        </w:rPr>
      </w:pPr>
      <w:r w:rsidRPr="00C97814">
        <w:rPr>
          <w:rFonts w:cs="B Nazanin" w:hint="cs"/>
          <w:b/>
          <w:bCs/>
          <w:sz w:val="26"/>
          <w:szCs w:val="26"/>
          <w:rtl/>
        </w:rPr>
        <w:t>در دهه 80 میلادی  تغییرات</w:t>
      </w:r>
      <w:r w:rsidR="001B2F32" w:rsidRPr="00C97814">
        <w:rPr>
          <w:rFonts w:cs="B Nazanin" w:hint="cs"/>
          <w:b/>
          <w:bCs/>
          <w:sz w:val="26"/>
          <w:szCs w:val="26"/>
          <w:rtl/>
        </w:rPr>
        <w:t xml:space="preserve"> مهم ساختاری</w:t>
      </w:r>
      <w:r w:rsidR="00544C3F" w:rsidRPr="00C97814">
        <w:rPr>
          <w:rFonts w:cs="B Nazanin" w:hint="cs"/>
          <w:b/>
          <w:bCs/>
          <w:sz w:val="26"/>
          <w:szCs w:val="26"/>
          <w:rtl/>
        </w:rPr>
        <w:t xml:space="preserve"> در ترکیه </w:t>
      </w:r>
      <w:r w:rsidR="001B2F32" w:rsidRPr="00C97814">
        <w:rPr>
          <w:rFonts w:cs="B Nazanin" w:hint="cs"/>
          <w:b/>
          <w:bCs/>
          <w:sz w:val="26"/>
          <w:szCs w:val="26"/>
          <w:rtl/>
        </w:rPr>
        <w:t xml:space="preserve"> بوجود آمد و همین گرایش و تغییرات</w:t>
      </w:r>
      <w:r w:rsidR="00544C3F" w:rsidRPr="00C97814">
        <w:rPr>
          <w:rFonts w:cs="B Nazanin" w:hint="cs"/>
          <w:b/>
          <w:bCs/>
          <w:sz w:val="26"/>
          <w:szCs w:val="26"/>
          <w:rtl/>
        </w:rPr>
        <w:t xml:space="preserve">، </w:t>
      </w:r>
      <w:r w:rsidR="001B2F32" w:rsidRPr="00C97814">
        <w:rPr>
          <w:rFonts w:cs="B Nazanin" w:hint="cs"/>
          <w:b/>
          <w:bCs/>
          <w:sz w:val="26"/>
          <w:szCs w:val="26"/>
          <w:rtl/>
        </w:rPr>
        <w:t xml:space="preserve"> در سال 1990  نیز ادامه پیدا کرد. بر اساس این تغییرات، سهم کشاورزی در صادرات رفته رفته کاهش و سهم محصوات صنعتی افزایش یافته است . </w:t>
      </w:r>
    </w:p>
    <w:p w:rsidR="00165758" w:rsidRPr="00C97814" w:rsidRDefault="00165758" w:rsidP="000025E4">
      <w:pPr>
        <w:rPr>
          <w:rFonts w:cs="B Nazanin"/>
          <w:b/>
          <w:bCs/>
          <w:sz w:val="26"/>
          <w:szCs w:val="26"/>
          <w:rtl/>
        </w:rPr>
      </w:pPr>
      <w:r w:rsidRPr="00C97814">
        <w:rPr>
          <w:rFonts w:cs="B Nazanin" w:hint="cs"/>
          <w:b/>
          <w:bCs/>
          <w:sz w:val="26"/>
          <w:szCs w:val="26"/>
          <w:rtl/>
        </w:rPr>
        <w:t xml:space="preserve">با نگاهی به </w:t>
      </w:r>
      <w:r w:rsidR="005A55F8" w:rsidRPr="00C97814">
        <w:rPr>
          <w:rFonts w:cs="B Nazanin" w:hint="cs"/>
          <w:b/>
          <w:bCs/>
          <w:sz w:val="26"/>
          <w:szCs w:val="26"/>
          <w:rtl/>
        </w:rPr>
        <w:t xml:space="preserve">موقعیت </w:t>
      </w:r>
      <w:r w:rsidRPr="00C97814">
        <w:rPr>
          <w:rFonts w:cs="B Nazanin" w:hint="cs"/>
          <w:b/>
          <w:bCs/>
          <w:sz w:val="26"/>
          <w:szCs w:val="26"/>
          <w:rtl/>
        </w:rPr>
        <w:t>بخش صادرات، بزرگترین سهم در صادرات</w:t>
      </w:r>
      <w:r w:rsidR="000025E4" w:rsidRPr="00C97814">
        <w:rPr>
          <w:rFonts w:cs="B Nazanin" w:hint="cs"/>
          <w:b/>
          <w:bCs/>
          <w:sz w:val="26"/>
          <w:szCs w:val="26"/>
          <w:rtl/>
        </w:rPr>
        <w:t xml:space="preserve"> ترکیه</w:t>
      </w:r>
      <w:r w:rsidR="00D4468F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025E4" w:rsidRPr="00C97814">
        <w:rPr>
          <w:rFonts w:cs="B Nazanin" w:hint="cs"/>
          <w:b/>
          <w:bCs/>
          <w:sz w:val="26"/>
          <w:szCs w:val="26"/>
          <w:rtl/>
        </w:rPr>
        <w:t xml:space="preserve">، </w:t>
      </w:r>
      <w:r w:rsidRPr="00C97814">
        <w:rPr>
          <w:rFonts w:cs="B Nazanin" w:hint="cs"/>
          <w:b/>
          <w:bCs/>
          <w:sz w:val="26"/>
          <w:szCs w:val="26"/>
          <w:rtl/>
        </w:rPr>
        <w:t>به ت</w:t>
      </w:r>
      <w:r w:rsidR="00687C27" w:rsidRPr="00C97814">
        <w:rPr>
          <w:rFonts w:cs="B Nazanin" w:hint="cs"/>
          <w:b/>
          <w:bCs/>
          <w:sz w:val="26"/>
          <w:szCs w:val="26"/>
          <w:rtl/>
        </w:rPr>
        <w:t>رتیب بخش های مربوط به</w:t>
      </w:r>
      <w:r w:rsidR="00D4468F" w:rsidRPr="00C97814">
        <w:rPr>
          <w:rFonts w:cs="B Nazanin" w:hint="cs"/>
          <w:b/>
          <w:bCs/>
          <w:sz w:val="26"/>
          <w:szCs w:val="26"/>
          <w:rtl/>
        </w:rPr>
        <w:t xml:space="preserve">، </w:t>
      </w:r>
      <w:r w:rsidR="00687C27" w:rsidRPr="00C97814">
        <w:rPr>
          <w:rFonts w:cs="B Nazanin" w:hint="cs"/>
          <w:b/>
          <w:bCs/>
          <w:sz w:val="26"/>
          <w:szCs w:val="26"/>
          <w:rtl/>
        </w:rPr>
        <w:t xml:space="preserve"> خودرو و قطعات خودرو، آهن و فولاد ، فرآورده های نساجی و پوشاک، </w:t>
      </w:r>
      <w:r w:rsidR="005A55F8" w:rsidRPr="00C97814">
        <w:rPr>
          <w:rFonts w:cs="B Nazanin" w:hint="cs"/>
          <w:b/>
          <w:bCs/>
          <w:sz w:val="26"/>
          <w:szCs w:val="26"/>
          <w:rtl/>
        </w:rPr>
        <w:t>د</w:t>
      </w:r>
      <w:r w:rsidR="00687C27" w:rsidRPr="00C97814">
        <w:rPr>
          <w:rFonts w:cs="B Nazanin" w:hint="cs"/>
          <w:b/>
          <w:bCs/>
          <w:sz w:val="26"/>
          <w:szCs w:val="26"/>
          <w:rtl/>
        </w:rPr>
        <w:t>یگ</w:t>
      </w:r>
      <w:r w:rsidR="005A55F8" w:rsidRPr="00C97814">
        <w:rPr>
          <w:rFonts w:cs="B Nazanin" w:hint="cs"/>
          <w:b/>
          <w:bCs/>
          <w:sz w:val="26"/>
          <w:szCs w:val="26"/>
          <w:rtl/>
        </w:rPr>
        <w:t xml:space="preserve">های </w:t>
      </w:r>
      <w:r w:rsidR="00687C27" w:rsidRPr="00C97814">
        <w:rPr>
          <w:rFonts w:cs="B Nazanin" w:hint="cs"/>
          <w:b/>
          <w:bCs/>
          <w:sz w:val="26"/>
          <w:szCs w:val="26"/>
          <w:rtl/>
        </w:rPr>
        <w:t xml:space="preserve"> بخار</w:t>
      </w:r>
      <w:r w:rsidR="005A55F8"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87C27" w:rsidRPr="00C97814">
        <w:rPr>
          <w:rFonts w:cs="B Nazanin" w:hint="cs"/>
          <w:b/>
          <w:bCs/>
          <w:sz w:val="26"/>
          <w:szCs w:val="26"/>
          <w:rtl/>
        </w:rPr>
        <w:t xml:space="preserve">و ماشین آلات آنها </w:t>
      </w:r>
      <w:r w:rsidR="00D4468F" w:rsidRPr="00C97814">
        <w:rPr>
          <w:rFonts w:cs="B Nazanin" w:hint="cs"/>
          <w:b/>
          <w:bCs/>
          <w:sz w:val="26"/>
          <w:szCs w:val="26"/>
          <w:rtl/>
        </w:rPr>
        <w:t>و</w:t>
      </w:r>
      <w:r w:rsidR="00687C27" w:rsidRPr="00C97814">
        <w:rPr>
          <w:rFonts w:cs="B Nazanin" w:hint="cs"/>
          <w:b/>
          <w:bCs/>
          <w:sz w:val="26"/>
          <w:szCs w:val="26"/>
          <w:rtl/>
        </w:rPr>
        <w:t xml:space="preserve"> دستگاه آلات مکانیکی و الکتریکی تشکیل می دهند .</w:t>
      </w:r>
    </w:p>
    <w:p w:rsidR="00FA77C3" w:rsidRDefault="00575253" w:rsidP="00067E30">
      <w:pPr>
        <w:rPr>
          <w:rFonts w:cs="B Nazanin"/>
          <w:b/>
          <w:bCs/>
          <w:sz w:val="26"/>
          <w:szCs w:val="26"/>
          <w:rtl/>
        </w:rPr>
      </w:pPr>
      <w:r w:rsidRPr="00C97814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492CBA" w:rsidRPr="00C97814" w:rsidRDefault="00492CBA" w:rsidP="00067E30">
      <w:pPr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( تهیه شده از طرف شورای مشترک بازرگانی ایران و ترکیه </w:t>
      </w: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>–</w:t>
      </w:r>
      <w:r>
        <w:rPr>
          <w:rFonts w:cs="B Nazanin" w:hint="cs"/>
          <w:b/>
          <w:bCs/>
          <w:sz w:val="26"/>
          <w:szCs w:val="26"/>
          <w:rtl/>
        </w:rPr>
        <w:t xml:space="preserve"> شعبه شمالغرب)</w:t>
      </w:r>
      <w:bookmarkStart w:id="0" w:name="_GoBack"/>
      <w:bookmarkEnd w:id="0"/>
    </w:p>
    <w:sectPr w:rsidR="00492CBA" w:rsidRPr="00C97814" w:rsidSect="00492CBA">
      <w:pgSz w:w="11906" w:h="16838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8F"/>
    <w:rsid w:val="000025E4"/>
    <w:rsid w:val="0002795C"/>
    <w:rsid w:val="00067E30"/>
    <w:rsid w:val="000C03EB"/>
    <w:rsid w:val="0010413F"/>
    <w:rsid w:val="00165758"/>
    <w:rsid w:val="00173F6A"/>
    <w:rsid w:val="001A067B"/>
    <w:rsid w:val="001B2F32"/>
    <w:rsid w:val="0020015B"/>
    <w:rsid w:val="00217B62"/>
    <w:rsid w:val="002A235C"/>
    <w:rsid w:val="00304D33"/>
    <w:rsid w:val="003326BE"/>
    <w:rsid w:val="00341874"/>
    <w:rsid w:val="00397B88"/>
    <w:rsid w:val="003A7E00"/>
    <w:rsid w:val="003F6600"/>
    <w:rsid w:val="00492CBA"/>
    <w:rsid w:val="004A7A2A"/>
    <w:rsid w:val="004B3BCC"/>
    <w:rsid w:val="004D1D39"/>
    <w:rsid w:val="00513C8F"/>
    <w:rsid w:val="00544C3F"/>
    <w:rsid w:val="005675FF"/>
    <w:rsid w:val="00575253"/>
    <w:rsid w:val="005825CA"/>
    <w:rsid w:val="005A55F8"/>
    <w:rsid w:val="006640A5"/>
    <w:rsid w:val="00687C27"/>
    <w:rsid w:val="00694799"/>
    <w:rsid w:val="006B65B3"/>
    <w:rsid w:val="00794D87"/>
    <w:rsid w:val="0081122C"/>
    <w:rsid w:val="00854807"/>
    <w:rsid w:val="00884220"/>
    <w:rsid w:val="008D1172"/>
    <w:rsid w:val="008F2140"/>
    <w:rsid w:val="00920E5E"/>
    <w:rsid w:val="009834DE"/>
    <w:rsid w:val="00997E5B"/>
    <w:rsid w:val="009F6B23"/>
    <w:rsid w:val="00A33C56"/>
    <w:rsid w:val="00AB6E3E"/>
    <w:rsid w:val="00AE633B"/>
    <w:rsid w:val="00B12F2A"/>
    <w:rsid w:val="00B8051E"/>
    <w:rsid w:val="00C15FFB"/>
    <w:rsid w:val="00C36B13"/>
    <w:rsid w:val="00C449BB"/>
    <w:rsid w:val="00C97814"/>
    <w:rsid w:val="00CA2AA2"/>
    <w:rsid w:val="00CB2938"/>
    <w:rsid w:val="00CD4021"/>
    <w:rsid w:val="00D12733"/>
    <w:rsid w:val="00D12C86"/>
    <w:rsid w:val="00D4468F"/>
    <w:rsid w:val="00D45EB4"/>
    <w:rsid w:val="00D63C3E"/>
    <w:rsid w:val="00DA40A8"/>
    <w:rsid w:val="00DE17FD"/>
    <w:rsid w:val="00DF7C8B"/>
    <w:rsid w:val="00EA49C8"/>
    <w:rsid w:val="00EF685B"/>
    <w:rsid w:val="00EF7659"/>
    <w:rsid w:val="00F32622"/>
    <w:rsid w:val="00F54C50"/>
    <w:rsid w:val="00F63961"/>
    <w:rsid w:val="00F7624E"/>
    <w:rsid w:val="00FA77C3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51EAB67-EC0D-433A-B698-53A0E5C2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Titr"/>
        <w:sz w:val="24"/>
        <w:szCs w:val="24"/>
        <w:lang w:val="en-US" w:eastAsia="en-US" w:bidi="fa-IR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farmani-pc</dc:creator>
  <cp:keywords/>
  <dc:description/>
  <cp:lastModifiedBy>farmani-pc</cp:lastModifiedBy>
  <cp:revision>19</cp:revision>
  <cp:lastPrinted>2017-11-18T06:16:00Z</cp:lastPrinted>
  <dcterms:created xsi:type="dcterms:W3CDTF">2017-10-17T05:38:00Z</dcterms:created>
  <dcterms:modified xsi:type="dcterms:W3CDTF">2017-11-18T06:18:00Z</dcterms:modified>
</cp:coreProperties>
</file>